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F82" w:rsidRDefault="00EF1F82" w:rsidP="00464E14">
      <w:pPr>
        <w:spacing w:after="0"/>
        <w:rPr>
          <w:rFonts w:ascii="Cambria" w:hAnsi="Cambria"/>
          <w:b/>
          <w:sz w:val="24"/>
          <w:szCs w:val="24"/>
        </w:rPr>
      </w:pPr>
      <w:r>
        <w:rPr>
          <w:rFonts w:ascii="Cambria" w:hAnsi="Cambria"/>
          <w:b/>
          <w:sz w:val="24"/>
          <w:szCs w:val="24"/>
        </w:rPr>
        <w:t>Name:</w:t>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t>Date:</w:t>
      </w:r>
    </w:p>
    <w:p w:rsidR="00EF1F82" w:rsidRDefault="00EF1F82" w:rsidP="00464E14">
      <w:pPr>
        <w:spacing w:after="0"/>
        <w:rPr>
          <w:rFonts w:ascii="Cambria" w:hAnsi="Cambria"/>
          <w:b/>
          <w:sz w:val="24"/>
          <w:szCs w:val="24"/>
        </w:rPr>
      </w:pPr>
    </w:p>
    <w:p w:rsidR="00AE12E7" w:rsidRDefault="00AE12E7" w:rsidP="00AE12E7">
      <w:pPr>
        <w:spacing w:after="0"/>
        <w:jc w:val="center"/>
        <w:rPr>
          <w:rFonts w:ascii="Cambria" w:hAnsi="Cambria"/>
          <w:b/>
          <w:sz w:val="24"/>
          <w:szCs w:val="24"/>
        </w:rPr>
      </w:pPr>
      <w:r>
        <w:rPr>
          <w:rFonts w:ascii="Cambria" w:hAnsi="Cambria"/>
          <w:b/>
          <w:sz w:val="24"/>
          <w:szCs w:val="24"/>
        </w:rPr>
        <w:t>Developing Beliefs</w:t>
      </w:r>
    </w:p>
    <w:p w:rsidR="00AE12E7" w:rsidRDefault="00AE12E7" w:rsidP="00AE12E7">
      <w:pPr>
        <w:spacing w:after="0"/>
        <w:jc w:val="center"/>
        <w:rPr>
          <w:rFonts w:ascii="Cambria" w:hAnsi="Cambria"/>
          <w:b/>
          <w:sz w:val="24"/>
          <w:szCs w:val="24"/>
        </w:rPr>
      </w:pPr>
      <w:r>
        <w:rPr>
          <w:rFonts w:ascii="Cambria" w:hAnsi="Cambria"/>
          <w:b/>
          <w:sz w:val="24"/>
          <w:szCs w:val="24"/>
        </w:rPr>
        <w:t>Introduction Reading/Video Activity</w:t>
      </w:r>
      <w:bookmarkStart w:id="0" w:name="_GoBack"/>
      <w:bookmarkEnd w:id="0"/>
    </w:p>
    <w:p w:rsidR="00AE12E7" w:rsidRDefault="00AE12E7" w:rsidP="00464E14">
      <w:pPr>
        <w:spacing w:after="0"/>
        <w:rPr>
          <w:rFonts w:ascii="Cambria" w:hAnsi="Cambria"/>
          <w:b/>
          <w:sz w:val="24"/>
          <w:szCs w:val="24"/>
        </w:rPr>
      </w:pPr>
    </w:p>
    <w:p w:rsidR="00464E14" w:rsidRPr="005F2917" w:rsidRDefault="00464E14" w:rsidP="00464E14">
      <w:pPr>
        <w:spacing w:after="0"/>
        <w:rPr>
          <w:rFonts w:ascii="Cambria" w:hAnsi="Cambria"/>
          <w:b/>
          <w:sz w:val="24"/>
          <w:szCs w:val="24"/>
        </w:rPr>
      </w:pPr>
      <w:r w:rsidRPr="005F2917">
        <w:rPr>
          <w:rFonts w:ascii="Cambria" w:hAnsi="Cambria"/>
          <w:b/>
          <w:sz w:val="24"/>
          <w:szCs w:val="24"/>
        </w:rPr>
        <w:t>“Mandela’s visible legacy: South Africa’s interracial couples no longer need to hide.”</w:t>
      </w:r>
    </w:p>
    <w:p w:rsidR="00464E14" w:rsidRDefault="00464E14" w:rsidP="00464E14">
      <w:pPr>
        <w:spacing w:after="0"/>
        <w:rPr>
          <w:rFonts w:ascii="Cambria" w:hAnsi="Cambria"/>
          <w:sz w:val="24"/>
          <w:szCs w:val="24"/>
        </w:rPr>
      </w:pPr>
      <w:r>
        <w:rPr>
          <w:rFonts w:ascii="Cambria" w:hAnsi="Cambria"/>
          <w:sz w:val="24"/>
          <w:szCs w:val="24"/>
        </w:rPr>
        <w:t xml:space="preserve">By F. Brinley </w:t>
      </w:r>
      <w:proofErr w:type="spellStart"/>
      <w:r>
        <w:rPr>
          <w:rFonts w:ascii="Cambria" w:hAnsi="Cambria"/>
          <w:sz w:val="24"/>
          <w:szCs w:val="24"/>
        </w:rPr>
        <w:t>Bruton</w:t>
      </w:r>
      <w:proofErr w:type="spellEnd"/>
      <w:r>
        <w:rPr>
          <w:rFonts w:ascii="Cambria" w:hAnsi="Cambria"/>
          <w:sz w:val="24"/>
          <w:szCs w:val="24"/>
        </w:rPr>
        <w:t xml:space="preserve">, Staff Writer for </w:t>
      </w:r>
      <w:r w:rsidRPr="00464E14">
        <w:rPr>
          <w:rFonts w:ascii="Cambria" w:hAnsi="Cambria"/>
          <w:sz w:val="24"/>
          <w:szCs w:val="24"/>
        </w:rPr>
        <w:t>NBC World News—Friday, June 14, 2013.</w:t>
      </w:r>
    </w:p>
    <w:p w:rsidR="00464E14" w:rsidRDefault="00464E14" w:rsidP="00464E14">
      <w:pPr>
        <w:spacing w:after="0"/>
        <w:rPr>
          <w:rFonts w:ascii="Cambria" w:hAnsi="Cambria"/>
          <w:sz w:val="24"/>
          <w:szCs w:val="24"/>
        </w:rPr>
      </w:pPr>
    </w:p>
    <w:p w:rsidR="00464E14" w:rsidRDefault="00464E14" w:rsidP="00464E14">
      <w:pPr>
        <w:spacing w:after="0"/>
        <w:jc w:val="center"/>
        <w:rPr>
          <w:rFonts w:ascii="Cambria" w:hAnsi="Cambria"/>
        </w:rPr>
      </w:pPr>
      <w:r>
        <w:rPr>
          <w:rFonts w:ascii="ProximaNovaRegular" w:hAnsi="ProximaNovaRegular" w:cs="Arial"/>
          <w:noProof/>
          <w:color w:val="222222"/>
        </w:rPr>
        <w:drawing>
          <wp:inline distT="0" distB="0" distL="0" distR="0" wp14:anchorId="5A20A994" wp14:editId="32166C62">
            <wp:extent cx="4928440" cy="3429000"/>
            <wp:effectExtent l="0" t="0" r="5715" b="0"/>
            <wp:docPr id="1" name="http://msnbcmedia.msn.com/i/MSNBC/Components/Photo/_new/130613-brinley-couples-01.jpg" descr="http://msnbcmedia.msn.com/j/MSNBC/Components/Photo/_new/130613-brinley-couples-01.660;660;7;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tp://msnbcmedia.msn.com/i/MSNBC/Components/Photo/_new/130613-brinley-couples-01.jpg" descr="http://msnbcmedia.msn.com/j/MSNBC/Components/Photo/_new/130613-brinley-couples-01.660;660;7;7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1603" cy="3431201"/>
                    </a:xfrm>
                    <a:prstGeom prst="rect">
                      <a:avLst/>
                    </a:prstGeom>
                    <a:noFill/>
                    <a:ln>
                      <a:noFill/>
                    </a:ln>
                  </pic:spPr>
                </pic:pic>
              </a:graphicData>
            </a:graphic>
          </wp:inline>
        </w:drawing>
      </w:r>
    </w:p>
    <w:p w:rsidR="00464E14" w:rsidRPr="003C1702" w:rsidRDefault="00464E14" w:rsidP="00464E14">
      <w:pPr>
        <w:spacing w:after="0"/>
        <w:jc w:val="center"/>
        <w:rPr>
          <w:rFonts w:ascii="Cambria" w:hAnsi="Cambria"/>
          <w:color w:val="A6A6A6" w:themeColor="background1" w:themeShade="A6"/>
        </w:rPr>
      </w:pPr>
      <w:r w:rsidRPr="003C1702">
        <w:rPr>
          <w:rFonts w:ascii="Cambria" w:hAnsi="Cambria"/>
          <w:color w:val="A6A6A6" w:themeColor="background1" w:themeShade="A6"/>
        </w:rPr>
        <w:t xml:space="preserve">Dylan Lloyd and </w:t>
      </w:r>
      <w:proofErr w:type="spellStart"/>
      <w:r w:rsidRPr="003C1702">
        <w:rPr>
          <w:rFonts w:ascii="Cambria" w:hAnsi="Cambria"/>
          <w:color w:val="A6A6A6" w:themeColor="background1" w:themeShade="A6"/>
        </w:rPr>
        <w:t>Thithi</w:t>
      </w:r>
      <w:proofErr w:type="spellEnd"/>
      <w:r w:rsidRPr="003C1702">
        <w:rPr>
          <w:rFonts w:ascii="Cambria" w:hAnsi="Cambria"/>
          <w:color w:val="A6A6A6" w:themeColor="background1" w:themeShade="A6"/>
        </w:rPr>
        <w:t xml:space="preserve"> </w:t>
      </w:r>
      <w:proofErr w:type="spellStart"/>
      <w:r w:rsidRPr="003C1702">
        <w:rPr>
          <w:rFonts w:ascii="Cambria" w:hAnsi="Cambria"/>
          <w:color w:val="A6A6A6" w:themeColor="background1" w:themeShade="A6"/>
        </w:rPr>
        <w:t>Nteta</w:t>
      </w:r>
      <w:proofErr w:type="spellEnd"/>
      <w:r w:rsidRPr="003C1702">
        <w:rPr>
          <w:rFonts w:ascii="Cambria" w:hAnsi="Cambria"/>
          <w:color w:val="A6A6A6" w:themeColor="background1" w:themeShade="A6"/>
        </w:rPr>
        <w:t xml:space="preserve"> at their home in Johannesburg, South Africa, on Wednesday.</w:t>
      </w:r>
    </w:p>
    <w:p w:rsidR="003C1702" w:rsidRDefault="003C1702" w:rsidP="00464E14">
      <w:pPr>
        <w:spacing w:after="0"/>
        <w:jc w:val="center"/>
        <w:rPr>
          <w:rFonts w:ascii="Cambria" w:hAnsi="Cambria"/>
        </w:rPr>
      </w:pPr>
    </w:p>
    <w:p w:rsidR="00464E14" w:rsidRDefault="003C1702" w:rsidP="00464E14">
      <w:pPr>
        <w:spacing w:after="0"/>
        <w:rPr>
          <w:rFonts w:ascii="Cambria" w:hAnsi="Cambria"/>
        </w:rPr>
      </w:pPr>
      <w:r w:rsidRPr="003C1702">
        <w:rPr>
          <w:rFonts w:ascii="Cambria" w:hAnsi="Cambria"/>
          <w:b/>
        </w:rPr>
        <w:t>[1]</w:t>
      </w:r>
      <w:r>
        <w:rPr>
          <w:rFonts w:ascii="Cambria" w:hAnsi="Cambria"/>
          <w:b/>
        </w:rPr>
        <w:t xml:space="preserve"> </w:t>
      </w:r>
      <w:r w:rsidR="00464E14">
        <w:rPr>
          <w:rFonts w:ascii="Cambria" w:hAnsi="Cambria"/>
        </w:rPr>
        <w:t xml:space="preserve">JOHANNESEBURG, South Africa—South African couple </w:t>
      </w:r>
      <w:proofErr w:type="spellStart"/>
      <w:r w:rsidR="00464E14">
        <w:rPr>
          <w:rFonts w:ascii="Cambria" w:hAnsi="Cambria"/>
        </w:rPr>
        <w:t>Thithi</w:t>
      </w:r>
      <w:proofErr w:type="spellEnd"/>
      <w:r w:rsidR="00464E14">
        <w:rPr>
          <w:rFonts w:ascii="Cambria" w:hAnsi="Cambria"/>
        </w:rPr>
        <w:t xml:space="preserve"> </w:t>
      </w:r>
      <w:proofErr w:type="spellStart"/>
      <w:r w:rsidR="00464E14">
        <w:rPr>
          <w:rFonts w:ascii="Cambria" w:hAnsi="Cambria"/>
        </w:rPr>
        <w:t>Nteta</w:t>
      </w:r>
      <w:proofErr w:type="spellEnd"/>
      <w:r w:rsidR="00464E14">
        <w:rPr>
          <w:rFonts w:ascii="Cambria" w:hAnsi="Cambria"/>
        </w:rPr>
        <w:t xml:space="preserve"> and Dylan Lloyd have different accounts of how they met and fell in love.</w:t>
      </w:r>
    </w:p>
    <w:p w:rsidR="00464E14" w:rsidRDefault="00464E14" w:rsidP="00464E14">
      <w:pPr>
        <w:spacing w:after="0"/>
        <w:rPr>
          <w:rFonts w:ascii="Cambria" w:hAnsi="Cambria"/>
        </w:rPr>
      </w:pPr>
    </w:p>
    <w:p w:rsidR="00464E14" w:rsidRDefault="00464E14" w:rsidP="00464E14">
      <w:pPr>
        <w:spacing w:after="0"/>
        <w:rPr>
          <w:rFonts w:ascii="Cambria" w:hAnsi="Cambria"/>
        </w:rPr>
      </w:pPr>
      <w:r>
        <w:rPr>
          <w:rFonts w:ascii="Cambria" w:hAnsi="Cambria"/>
        </w:rPr>
        <w:t xml:space="preserve">“We were friends for about a year,” said </w:t>
      </w:r>
      <w:proofErr w:type="spellStart"/>
      <w:r>
        <w:rPr>
          <w:rFonts w:ascii="Cambria" w:hAnsi="Cambria"/>
        </w:rPr>
        <w:t>Nteta</w:t>
      </w:r>
      <w:proofErr w:type="spellEnd"/>
      <w:r>
        <w:rPr>
          <w:rFonts w:ascii="Cambria" w:hAnsi="Cambria"/>
        </w:rPr>
        <w:t>, a 28-year-old stylist.</w:t>
      </w:r>
    </w:p>
    <w:p w:rsidR="00464E14" w:rsidRDefault="00464E14" w:rsidP="00464E14">
      <w:pPr>
        <w:spacing w:after="0"/>
        <w:rPr>
          <w:rFonts w:ascii="Cambria" w:hAnsi="Cambria"/>
        </w:rPr>
      </w:pPr>
    </w:p>
    <w:p w:rsidR="00464E14" w:rsidRDefault="00464E14" w:rsidP="00464E14">
      <w:pPr>
        <w:spacing w:after="0"/>
        <w:rPr>
          <w:rFonts w:ascii="Cambria" w:hAnsi="Cambria"/>
        </w:rPr>
      </w:pPr>
      <w:r>
        <w:rPr>
          <w:rFonts w:ascii="Cambria" w:hAnsi="Cambria"/>
        </w:rPr>
        <w:t>“I like to say that I was courting her for about a year,”</w:t>
      </w:r>
      <w:r w:rsidR="003C1702">
        <w:rPr>
          <w:rFonts w:ascii="Cambria" w:hAnsi="Cambria"/>
        </w:rPr>
        <w:t xml:space="preserve"> said Lloyd, 38.</w:t>
      </w:r>
    </w:p>
    <w:p w:rsidR="00EF1F82" w:rsidRDefault="00EF1F82" w:rsidP="00464E14">
      <w:pPr>
        <w:spacing w:after="0"/>
        <w:rPr>
          <w:rFonts w:ascii="Cambria" w:hAnsi="Cambria"/>
        </w:rPr>
      </w:pPr>
      <w:r w:rsidRPr="003C1702">
        <w:rPr>
          <w:rFonts w:ascii="Cambria" w:hAnsi="Cambria"/>
          <w:noProof/>
        </w:rPr>
        <mc:AlternateContent>
          <mc:Choice Requires="wps">
            <w:drawing>
              <wp:anchor distT="45720" distB="45720" distL="114300" distR="114300" simplePos="0" relativeHeight="251669504" behindDoc="0" locked="0" layoutInCell="1" allowOverlap="1" wp14:anchorId="1CB4CC6F" wp14:editId="5F137219">
                <wp:simplePos x="0" y="0"/>
                <wp:positionH relativeFrom="margin">
                  <wp:posOffset>0</wp:posOffset>
                </wp:positionH>
                <wp:positionV relativeFrom="paragraph">
                  <wp:posOffset>220345</wp:posOffset>
                </wp:positionV>
                <wp:extent cx="6385560" cy="1404620"/>
                <wp:effectExtent l="0" t="0" r="15240" b="2032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1404620"/>
                        </a:xfrm>
                        <a:prstGeom prst="rect">
                          <a:avLst/>
                        </a:prstGeom>
                        <a:solidFill>
                          <a:srgbClr val="FFFFFF"/>
                        </a:solidFill>
                        <a:ln w="9525">
                          <a:solidFill>
                            <a:srgbClr val="000000"/>
                          </a:solidFill>
                          <a:miter lim="800000"/>
                          <a:headEnd/>
                          <a:tailEnd/>
                        </a:ln>
                      </wps:spPr>
                      <wps:txbx>
                        <w:txbxContent>
                          <w:p w:rsidR="00581E61" w:rsidRPr="00EF1F82" w:rsidRDefault="00581E61" w:rsidP="00EF1F82">
                            <w:pPr>
                              <w:spacing w:after="0"/>
                              <w:rPr>
                                <w:rFonts w:ascii="Cambria" w:hAnsi="Cambria"/>
                                <w:i/>
                                <w:sz w:val="24"/>
                                <w:szCs w:val="24"/>
                              </w:rPr>
                            </w:pPr>
                            <w:r>
                              <w:rPr>
                                <w:rFonts w:ascii="Cambria" w:hAnsi="Cambria"/>
                                <w:b/>
                                <w:i/>
                                <w:sz w:val="24"/>
                                <w:szCs w:val="24"/>
                                <w:highlight w:val="lightGray"/>
                              </w:rPr>
                              <w:t>ANALYZING VISUALS</w:t>
                            </w:r>
                            <w:r w:rsidRPr="00EF1F82">
                              <w:rPr>
                                <w:rFonts w:ascii="Cambria" w:hAnsi="Cambria"/>
                                <w:b/>
                                <w:i/>
                                <w:sz w:val="24"/>
                                <w:szCs w:val="24"/>
                                <w:highlight w:val="lightGray"/>
                              </w:rPr>
                              <w:t xml:space="preserve">: </w:t>
                            </w:r>
                            <w:r w:rsidRPr="00EF1F82">
                              <w:rPr>
                                <w:rFonts w:ascii="Cambria" w:hAnsi="Cambria"/>
                                <w:i/>
                                <w:sz w:val="24"/>
                                <w:szCs w:val="24"/>
                                <w:highlight w:val="lightGray"/>
                              </w:rPr>
                              <w:t xml:space="preserve">Look at the picture of </w:t>
                            </w:r>
                            <w:proofErr w:type="spellStart"/>
                            <w:r w:rsidRPr="00EF1F82">
                              <w:rPr>
                                <w:rFonts w:ascii="Cambria" w:hAnsi="Cambria"/>
                                <w:i/>
                                <w:sz w:val="24"/>
                                <w:szCs w:val="24"/>
                                <w:highlight w:val="lightGray"/>
                              </w:rPr>
                              <w:t>Nteta</w:t>
                            </w:r>
                            <w:proofErr w:type="spellEnd"/>
                            <w:r w:rsidRPr="00EF1F82">
                              <w:rPr>
                                <w:rFonts w:ascii="Cambria" w:hAnsi="Cambria"/>
                                <w:i/>
                                <w:sz w:val="24"/>
                                <w:szCs w:val="24"/>
                                <w:highlight w:val="lightGray"/>
                              </w:rPr>
                              <w:t xml:space="preserve"> and Lloyd. What do their expressions and body language say about their relationship?</w:t>
                            </w:r>
                          </w:p>
                          <w:p w:rsidR="00581E61" w:rsidRPr="003C1702" w:rsidRDefault="00581E61" w:rsidP="00EF1F82">
                            <w:pPr>
                              <w:spacing w:after="0"/>
                              <w:rPr>
                                <w:rFonts w:ascii="Cambria" w:hAnsi="Cambria"/>
                                <w:i/>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1CB4CC6F" id="_x0000_t202" coordsize="21600,21600" o:spt="202" path="m,l,21600r21600,l21600,xe">
                <v:stroke joinstyle="miter"/>
                <v:path gradientshapeok="t" o:connecttype="rect"/>
              </v:shapetype>
              <v:shape id="Text Box 7" o:spid="_x0000_s1026" type="#_x0000_t202" style="position:absolute;margin-left:0;margin-top:17.35pt;width:502.8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">
                <v:textbox style="mso-fit-shape-to-text:t">
                  <w:txbxContent>
                    <w:p w:rsidR="00581E61" w:rsidRPr="00EF1F82" w:rsidRDefault="00581E61" w:rsidP="00EF1F82">
                      <w:pPr>
                        <w:spacing w:after="0"/>
                        <w:rPr>
                          <w:rFonts w:ascii="Cambria" w:hAnsi="Cambria"/>
                          <w:i/>
                          <w:sz w:val="24"/>
                          <w:szCs w:val="24"/>
                        </w:rPr>
                      </w:pPr>
                      <w:r>
                        <w:rPr>
                          <w:rFonts w:ascii="Cambria" w:hAnsi="Cambria"/>
                          <w:b/>
                          <w:i/>
                          <w:sz w:val="24"/>
                          <w:szCs w:val="24"/>
                          <w:highlight w:val="lightGray"/>
                        </w:rPr>
                        <w:t>ANALYZING VISUALS</w:t>
                      </w:r>
                      <w:r w:rsidRPr="00EF1F82">
                        <w:rPr>
                          <w:rFonts w:ascii="Cambria" w:hAnsi="Cambria"/>
                          <w:b/>
                          <w:i/>
                          <w:sz w:val="24"/>
                          <w:szCs w:val="24"/>
                          <w:highlight w:val="lightGray"/>
                        </w:rPr>
                        <w:t xml:space="preserve">: </w:t>
                      </w:r>
                      <w:r w:rsidRPr="00EF1F82">
                        <w:rPr>
                          <w:rFonts w:ascii="Cambria" w:hAnsi="Cambria"/>
                          <w:i/>
                          <w:sz w:val="24"/>
                          <w:szCs w:val="24"/>
                          <w:highlight w:val="lightGray"/>
                        </w:rPr>
                        <w:t xml:space="preserve">Look at the picture of </w:t>
                      </w:r>
                      <w:proofErr w:type="spellStart"/>
                      <w:r w:rsidRPr="00EF1F82">
                        <w:rPr>
                          <w:rFonts w:ascii="Cambria" w:hAnsi="Cambria"/>
                          <w:i/>
                          <w:sz w:val="24"/>
                          <w:szCs w:val="24"/>
                          <w:highlight w:val="lightGray"/>
                        </w:rPr>
                        <w:t>Nteta</w:t>
                      </w:r>
                      <w:proofErr w:type="spellEnd"/>
                      <w:r w:rsidRPr="00EF1F82">
                        <w:rPr>
                          <w:rFonts w:ascii="Cambria" w:hAnsi="Cambria"/>
                          <w:i/>
                          <w:sz w:val="24"/>
                          <w:szCs w:val="24"/>
                          <w:highlight w:val="lightGray"/>
                        </w:rPr>
                        <w:t xml:space="preserve"> and Lloyd. What do their expressions and body language say about their relationship?</w:t>
                      </w:r>
                    </w:p>
                    <w:p w:rsidR="00581E61" w:rsidRPr="003C1702" w:rsidRDefault="00581E61" w:rsidP="00EF1F82">
                      <w:pPr>
                        <w:spacing w:after="0"/>
                        <w:rPr>
                          <w:rFonts w:ascii="Cambria" w:hAnsi="Cambria"/>
                          <w:i/>
                          <w:sz w:val="24"/>
                          <w:szCs w:val="24"/>
                        </w:rPr>
                      </w:pPr>
                    </w:p>
                  </w:txbxContent>
                </v:textbox>
                <w10:wrap type="square" anchorx="margin"/>
              </v:shape>
            </w:pict>
          </mc:Fallback>
        </mc:AlternateContent>
      </w:r>
    </w:p>
    <w:p w:rsidR="00464E14" w:rsidRDefault="003C1702" w:rsidP="00464E14">
      <w:pPr>
        <w:spacing w:after="0"/>
        <w:rPr>
          <w:rFonts w:ascii="Cambria" w:hAnsi="Cambria"/>
        </w:rPr>
      </w:pPr>
      <w:r w:rsidRPr="003C1702">
        <w:rPr>
          <w:rFonts w:ascii="Cambria" w:hAnsi="Cambria"/>
          <w:b/>
        </w:rPr>
        <w:t>[2]</w:t>
      </w:r>
      <w:r>
        <w:rPr>
          <w:rFonts w:ascii="Cambria" w:hAnsi="Cambria"/>
        </w:rPr>
        <w:t xml:space="preserve"> </w:t>
      </w:r>
      <w:r w:rsidR="00464E14">
        <w:rPr>
          <w:rFonts w:ascii="Cambria" w:hAnsi="Cambria"/>
        </w:rPr>
        <w:t xml:space="preserve">One thing they agree on is that neither considered the other’s race before deciding to become involved – even though </w:t>
      </w:r>
      <w:proofErr w:type="spellStart"/>
      <w:r w:rsidR="00464E14">
        <w:rPr>
          <w:rFonts w:ascii="Cambria" w:hAnsi="Cambria"/>
        </w:rPr>
        <w:t>Nteta</w:t>
      </w:r>
      <w:proofErr w:type="spellEnd"/>
      <w:r w:rsidR="00464E14">
        <w:rPr>
          <w:rFonts w:ascii="Cambria" w:hAnsi="Cambria"/>
        </w:rPr>
        <w:t xml:space="preserve"> is black and Lloyd white and they live in South Africa, a country still healing the wounds caused by apartheid.</w:t>
      </w:r>
    </w:p>
    <w:p w:rsidR="00464E14" w:rsidRDefault="00464E14" w:rsidP="00464E14">
      <w:pPr>
        <w:spacing w:after="0"/>
        <w:rPr>
          <w:rFonts w:ascii="Cambria" w:hAnsi="Cambria"/>
        </w:rPr>
      </w:pPr>
    </w:p>
    <w:p w:rsidR="00464E14" w:rsidRDefault="00464E14" w:rsidP="00464E14">
      <w:pPr>
        <w:spacing w:after="0"/>
        <w:rPr>
          <w:rFonts w:ascii="Cambria" w:hAnsi="Cambria"/>
        </w:rPr>
      </w:pPr>
      <w:r>
        <w:rPr>
          <w:rFonts w:ascii="Cambria" w:hAnsi="Cambria"/>
        </w:rPr>
        <w:t xml:space="preserve">Twenty-five years ago, strict laws against relationships between whites and so-called non-whites would have made their love illegal. During the apartheid era, homes of couples discovered to be breaking the laws </w:t>
      </w:r>
      <w:r>
        <w:rPr>
          <w:rFonts w:ascii="Cambria" w:hAnsi="Cambria"/>
        </w:rPr>
        <w:lastRenderedPageBreak/>
        <w:t xml:space="preserve">were raided, and their bed sheets often checked and removed in case they needed to be used in court to </w:t>
      </w:r>
      <w:r w:rsidR="003C1702" w:rsidRPr="003C1702">
        <w:rPr>
          <w:rFonts w:ascii="Cambria" w:hAnsi="Cambria"/>
          <w:noProof/>
        </w:rPr>
        <mc:AlternateContent>
          <mc:Choice Requires="wps">
            <w:drawing>
              <wp:anchor distT="45720" distB="45720" distL="114300" distR="114300" simplePos="0" relativeHeight="251661312" behindDoc="0" locked="0" layoutInCell="1" allowOverlap="1" wp14:anchorId="54644F1D" wp14:editId="273BFDA7">
                <wp:simplePos x="0" y="0"/>
                <wp:positionH relativeFrom="margin">
                  <wp:align>right</wp:align>
                </wp:positionH>
                <wp:positionV relativeFrom="paragraph">
                  <wp:posOffset>487680</wp:posOffset>
                </wp:positionV>
                <wp:extent cx="6385560" cy="1404620"/>
                <wp:effectExtent l="0" t="0" r="15240" b="2032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1404620"/>
                        </a:xfrm>
                        <a:prstGeom prst="rect">
                          <a:avLst/>
                        </a:prstGeom>
                        <a:solidFill>
                          <a:srgbClr val="FFFFFF"/>
                        </a:solidFill>
                        <a:ln w="9525">
                          <a:solidFill>
                            <a:srgbClr val="000000"/>
                          </a:solidFill>
                          <a:miter lim="800000"/>
                          <a:headEnd/>
                          <a:tailEnd/>
                        </a:ln>
                      </wps:spPr>
                      <wps:txbx>
                        <w:txbxContent>
                          <w:p w:rsidR="00581E61" w:rsidRDefault="00581E61" w:rsidP="003C1702">
                            <w:pPr>
                              <w:spacing w:after="0"/>
                              <w:rPr>
                                <w:rFonts w:ascii="Cambria" w:hAnsi="Cambria"/>
                                <w:i/>
                                <w:sz w:val="24"/>
                                <w:szCs w:val="24"/>
                              </w:rPr>
                            </w:pPr>
                            <w:r w:rsidRPr="00EF1F82">
                              <w:rPr>
                                <w:rFonts w:ascii="Cambria" w:hAnsi="Cambria"/>
                                <w:b/>
                                <w:i/>
                                <w:sz w:val="24"/>
                                <w:szCs w:val="24"/>
                                <w:highlight w:val="lightGray"/>
                              </w:rPr>
                              <w:t>CONTEXTUAL CLUES</w:t>
                            </w:r>
                            <w:r w:rsidRPr="00EF1F82">
                              <w:rPr>
                                <w:rFonts w:ascii="Cambria" w:hAnsi="Cambria"/>
                                <w:i/>
                                <w:sz w:val="24"/>
                                <w:szCs w:val="24"/>
                                <w:highlight w:val="lightGray"/>
                              </w:rPr>
                              <w:t>: What does the term “apartheid” mean? Re-read section 2 of the article to identify the meaning of the word.</w:t>
                            </w:r>
                          </w:p>
                          <w:p w:rsidR="00581E61" w:rsidRPr="003C1702" w:rsidRDefault="00581E61" w:rsidP="003C1702">
                            <w:pPr>
                              <w:spacing w:after="0"/>
                              <w:rPr>
                                <w:rFonts w:ascii="Cambria" w:hAnsi="Cambria"/>
                                <w:i/>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54644F1D" id="Text Box 2" o:spid="_x0000_s1027" type="#_x0000_t202" style="position:absolute;margin-left:451.6pt;margin-top:38.4pt;width:502.8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">
                <v:textbox style="mso-fit-shape-to-text:t">
                  <w:txbxContent>
                    <w:p w:rsidR="00581E61" w:rsidRDefault="00581E61" w:rsidP="003C1702">
                      <w:pPr>
                        <w:spacing w:after="0"/>
                        <w:rPr>
                          <w:rFonts w:ascii="Cambria" w:hAnsi="Cambria"/>
                          <w:i/>
                          <w:sz w:val="24"/>
                          <w:szCs w:val="24"/>
                        </w:rPr>
                      </w:pPr>
                      <w:r w:rsidRPr="00EF1F82">
                        <w:rPr>
                          <w:rFonts w:ascii="Cambria" w:hAnsi="Cambria"/>
                          <w:b/>
                          <w:i/>
                          <w:sz w:val="24"/>
                          <w:szCs w:val="24"/>
                          <w:highlight w:val="lightGray"/>
                        </w:rPr>
                        <w:t>CONTEXTUAL CLUES</w:t>
                      </w:r>
                      <w:r w:rsidRPr="00EF1F82">
                        <w:rPr>
                          <w:rFonts w:ascii="Cambria" w:hAnsi="Cambria"/>
                          <w:i/>
                          <w:sz w:val="24"/>
                          <w:szCs w:val="24"/>
                          <w:highlight w:val="lightGray"/>
                        </w:rPr>
                        <w:t>: What does the term “apartheid” mean? Re-read section 2 of the article to identify the meaning of the word.</w:t>
                      </w:r>
                    </w:p>
                    <w:p w:rsidR="00581E61" w:rsidRPr="003C1702" w:rsidRDefault="00581E61" w:rsidP="003C1702">
                      <w:pPr>
                        <w:spacing w:after="0"/>
                        <w:rPr>
                          <w:rFonts w:ascii="Cambria" w:hAnsi="Cambria"/>
                          <w:i/>
                          <w:sz w:val="24"/>
                          <w:szCs w:val="24"/>
                        </w:rPr>
                      </w:pPr>
                    </w:p>
                  </w:txbxContent>
                </v:textbox>
                <w10:wrap type="square" anchorx="margin"/>
              </v:shape>
            </w:pict>
          </mc:Fallback>
        </mc:AlternateContent>
      </w:r>
      <w:r>
        <w:rPr>
          <w:rFonts w:ascii="Cambria" w:hAnsi="Cambria"/>
        </w:rPr>
        <w:t>prove illicit relations.</w:t>
      </w:r>
    </w:p>
    <w:p w:rsidR="003C1702" w:rsidRDefault="003C1702" w:rsidP="00464E14">
      <w:pPr>
        <w:spacing w:after="0"/>
        <w:rPr>
          <w:rFonts w:ascii="Cambria" w:hAnsi="Cambria"/>
        </w:rPr>
      </w:pPr>
    </w:p>
    <w:p w:rsidR="00464E14" w:rsidRDefault="005F2917" w:rsidP="00464E14">
      <w:pPr>
        <w:spacing w:after="0"/>
        <w:rPr>
          <w:rFonts w:ascii="Cambria" w:hAnsi="Cambria"/>
        </w:rPr>
      </w:pPr>
      <w:r w:rsidRPr="005F2917">
        <w:rPr>
          <w:rFonts w:ascii="Cambria" w:hAnsi="Cambria"/>
          <w:b/>
        </w:rPr>
        <w:t>[3]</w:t>
      </w:r>
      <w:r>
        <w:rPr>
          <w:rFonts w:ascii="Cambria" w:hAnsi="Cambria"/>
        </w:rPr>
        <w:t xml:space="preserve"> </w:t>
      </w:r>
      <w:r w:rsidR="00464E14">
        <w:rPr>
          <w:rFonts w:ascii="Cambria" w:hAnsi="Cambria"/>
        </w:rPr>
        <w:t>The ban on mixed marriage, designed to enforce total racial segregation, was ended in 1985 – one of the early reforms that signaled the end of white minority rule, culminating in the release of democracy icon Nelson Mandela after 27 years in prison.</w:t>
      </w:r>
    </w:p>
    <w:p w:rsidR="00464E14" w:rsidRDefault="00464E14" w:rsidP="00464E14">
      <w:pPr>
        <w:spacing w:after="0"/>
        <w:rPr>
          <w:rFonts w:ascii="Cambria" w:hAnsi="Cambria"/>
        </w:rPr>
      </w:pPr>
    </w:p>
    <w:p w:rsidR="00464E14" w:rsidRDefault="00464E14" w:rsidP="00464E14">
      <w:pPr>
        <w:spacing w:after="0"/>
        <w:rPr>
          <w:rFonts w:ascii="Cambria" w:hAnsi="Cambria"/>
        </w:rPr>
      </w:pPr>
      <w:r>
        <w:rPr>
          <w:rFonts w:ascii="Cambria" w:hAnsi="Cambria"/>
        </w:rPr>
        <w:t>When he was elected president in 1994, Mandela declared: “We enter into a covenant that we shall build a society in which all South Africans, both black and white, will be able to walk tall, without fear in their hearts, assured of their inalienable right to human dignity—a rainbow nation at peace with itself and the world.”</w:t>
      </w:r>
    </w:p>
    <w:p w:rsidR="005F2917" w:rsidRDefault="005F2917" w:rsidP="00464E14">
      <w:pPr>
        <w:spacing w:after="0"/>
        <w:rPr>
          <w:rFonts w:ascii="Cambria" w:hAnsi="Cambria"/>
        </w:rPr>
      </w:pPr>
      <w:r w:rsidRPr="003C1702">
        <w:rPr>
          <w:rFonts w:ascii="Cambria" w:hAnsi="Cambria"/>
          <w:noProof/>
        </w:rPr>
        <mc:AlternateContent>
          <mc:Choice Requires="wps">
            <w:drawing>
              <wp:anchor distT="45720" distB="45720" distL="114300" distR="114300" simplePos="0" relativeHeight="251663360" behindDoc="0" locked="0" layoutInCell="1" allowOverlap="1" wp14:anchorId="382C033C" wp14:editId="0B84E679">
                <wp:simplePos x="0" y="0"/>
                <wp:positionH relativeFrom="margin">
                  <wp:posOffset>0</wp:posOffset>
                </wp:positionH>
                <wp:positionV relativeFrom="paragraph">
                  <wp:posOffset>220345</wp:posOffset>
                </wp:positionV>
                <wp:extent cx="6385560" cy="1404620"/>
                <wp:effectExtent l="0" t="0" r="15240" b="2032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1404620"/>
                        </a:xfrm>
                        <a:prstGeom prst="rect">
                          <a:avLst/>
                        </a:prstGeom>
                        <a:solidFill>
                          <a:srgbClr val="FFFFFF"/>
                        </a:solidFill>
                        <a:ln w="9525">
                          <a:solidFill>
                            <a:srgbClr val="000000"/>
                          </a:solidFill>
                          <a:miter lim="800000"/>
                          <a:headEnd/>
                          <a:tailEnd/>
                        </a:ln>
                      </wps:spPr>
                      <wps:txbx>
                        <w:txbxContent>
                          <w:p w:rsidR="00581E61" w:rsidRDefault="00581E61" w:rsidP="005F2917">
                            <w:pPr>
                              <w:spacing w:after="0"/>
                              <w:rPr>
                                <w:rFonts w:ascii="Cambria" w:hAnsi="Cambria"/>
                                <w:i/>
                                <w:sz w:val="24"/>
                                <w:szCs w:val="24"/>
                              </w:rPr>
                            </w:pPr>
                            <w:r w:rsidRPr="00EF1F82">
                              <w:rPr>
                                <w:rFonts w:ascii="Cambria" w:hAnsi="Cambria"/>
                                <w:b/>
                                <w:i/>
                                <w:sz w:val="24"/>
                                <w:szCs w:val="24"/>
                                <w:highlight w:val="lightGray"/>
                              </w:rPr>
                              <w:t>INFERRING EVIDENCE</w:t>
                            </w:r>
                            <w:r w:rsidRPr="00EF1F82">
                              <w:rPr>
                                <w:rFonts w:ascii="Cambria" w:hAnsi="Cambria"/>
                                <w:i/>
                                <w:sz w:val="24"/>
                                <w:szCs w:val="24"/>
                                <w:highlight w:val="lightGray"/>
                              </w:rPr>
                              <w:t xml:space="preserve">: The article mentions that Mandela served 27 years in prison. Using section 3, </w:t>
                            </w:r>
                            <w:r>
                              <w:rPr>
                                <w:rFonts w:ascii="Cambria" w:hAnsi="Cambria"/>
                                <w:i/>
                                <w:sz w:val="24"/>
                                <w:szCs w:val="24"/>
                                <w:highlight w:val="lightGray"/>
                              </w:rPr>
                              <w:t>provide reasoning to explain</w:t>
                            </w:r>
                            <w:r w:rsidRPr="00EF1F82">
                              <w:rPr>
                                <w:rFonts w:ascii="Cambria" w:hAnsi="Cambria"/>
                                <w:i/>
                                <w:sz w:val="24"/>
                                <w:szCs w:val="24"/>
                                <w:highlight w:val="lightGray"/>
                              </w:rPr>
                              <w:t xml:space="preserve"> why he was imprisoned.</w:t>
                            </w:r>
                          </w:p>
                          <w:p w:rsidR="00581E61" w:rsidRPr="003C1702" w:rsidRDefault="00581E61" w:rsidP="005F2917">
                            <w:pPr>
                              <w:spacing w:after="0"/>
                              <w:rPr>
                                <w:rFonts w:ascii="Cambria" w:hAnsi="Cambria"/>
                                <w:i/>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82C033C" id="Text Box 3" o:spid="_x0000_s1028" type="#_x0000_t202" style="position:absolute;margin-left:0;margin-top:17.35pt;width:502.8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">
                <v:textbox style="mso-fit-shape-to-text:t">
                  <w:txbxContent>
                    <w:p w:rsidR="00581E61" w:rsidRDefault="00581E61" w:rsidP="005F2917">
                      <w:pPr>
                        <w:spacing w:after="0"/>
                        <w:rPr>
                          <w:rFonts w:ascii="Cambria" w:hAnsi="Cambria"/>
                          <w:i/>
                          <w:sz w:val="24"/>
                          <w:szCs w:val="24"/>
                        </w:rPr>
                      </w:pPr>
                      <w:r w:rsidRPr="00EF1F82">
                        <w:rPr>
                          <w:rFonts w:ascii="Cambria" w:hAnsi="Cambria"/>
                          <w:b/>
                          <w:i/>
                          <w:sz w:val="24"/>
                          <w:szCs w:val="24"/>
                          <w:highlight w:val="lightGray"/>
                        </w:rPr>
                        <w:t>INFERRING EVIDENCE</w:t>
                      </w:r>
                      <w:r w:rsidRPr="00EF1F82">
                        <w:rPr>
                          <w:rFonts w:ascii="Cambria" w:hAnsi="Cambria"/>
                          <w:i/>
                          <w:sz w:val="24"/>
                          <w:szCs w:val="24"/>
                          <w:highlight w:val="lightGray"/>
                        </w:rPr>
                        <w:t xml:space="preserve">: The article mentions that Mandela served 27 years in prison. Using section 3, </w:t>
                      </w:r>
                      <w:r>
                        <w:rPr>
                          <w:rFonts w:ascii="Cambria" w:hAnsi="Cambria"/>
                          <w:i/>
                          <w:sz w:val="24"/>
                          <w:szCs w:val="24"/>
                          <w:highlight w:val="lightGray"/>
                        </w:rPr>
                        <w:t>provide reasoning to explain</w:t>
                      </w:r>
                      <w:r w:rsidRPr="00EF1F82">
                        <w:rPr>
                          <w:rFonts w:ascii="Cambria" w:hAnsi="Cambria"/>
                          <w:i/>
                          <w:sz w:val="24"/>
                          <w:szCs w:val="24"/>
                          <w:highlight w:val="lightGray"/>
                        </w:rPr>
                        <w:t xml:space="preserve"> why he was imprisoned.</w:t>
                      </w:r>
                    </w:p>
                    <w:p w:rsidR="00581E61" w:rsidRPr="003C1702" w:rsidRDefault="00581E61" w:rsidP="005F2917">
                      <w:pPr>
                        <w:spacing w:after="0"/>
                        <w:rPr>
                          <w:rFonts w:ascii="Cambria" w:hAnsi="Cambria"/>
                          <w:i/>
                          <w:sz w:val="24"/>
                          <w:szCs w:val="24"/>
                        </w:rPr>
                      </w:pPr>
                    </w:p>
                  </w:txbxContent>
                </v:textbox>
                <w10:wrap type="square" anchorx="margin"/>
              </v:shape>
            </w:pict>
          </mc:Fallback>
        </mc:AlternateContent>
      </w:r>
    </w:p>
    <w:p w:rsidR="00464E14" w:rsidRDefault="00A3240C" w:rsidP="00464E14">
      <w:pPr>
        <w:spacing w:after="0"/>
        <w:rPr>
          <w:rFonts w:ascii="Cambria" w:hAnsi="Cambria"/>
        </w:rPr>
      </w:pPr>
      <w:r w:rsidRPr="00A3240C">
        <w:rPr>
          <w:rFonts w:ascii="Cambria" w:hAnsi="Cambria"/>
          <w:b/>
        </w:rPr>
        <w:t>[4]</w:t>
      </w:r>
      <w:r>
        <w:rPr>
          <w:rFonts w:ascii="Cambria" w:hAnsi="Cambria"/>
        </w:rPr>
        <w:t xml:space="preserve"> </w:t>
      </w:r>
      <w:r w:rsidR="00464E14">
        <w:rPr>
          <w:rFonts w:ascii="Cambria" w:hAnsi="Cambria"/>
        </w:rPr>
        <w:t>And now, relationships between people of different races in South Africa are seen as a sign of the integration and reconciliation espoused by Mandela after he strode out of prison a free man.</w:t>
      </w:r>
    </w:p>
    <w:p w:rsidR="00464E14" w:rsidRDefault="00464E14" w:rsidP="00464E14">
      <w:pPr>
        <w:spacing w:after="0"/>
        <w:rPr>
          <w:rFonts w:ascii="Cambria" w:hAnsi="Cambria"/>
        </w:rPr>
      </w:pPr>
    </w:p>
    <w:p w:rsidR="00F41C9A" w:rsidRDefault="00AE12E7" w:rsidP="00464E14">
      <w:pPr>
        <w:spacing w:after="0"/>
        <w:rPr>
          <w:rFonts w:ascii="Cambria" w:hAnsi="Cambria"/>
        </w:rPr>
      </w:pPr>
      <w:r w:rsidRPr="003C1702">
        <w:rPr>
          <w:rFonts w:ascii="Cambria" w:hAnsi="Cambria"/>
          <w:noProof/>
        </w:rPr>
        <mc:AlternateContent>
          <mc:Choice Requires="wps">
            <w:drawing>
              <wp:anchor distT="45720" distB="45720" distL="114300" distR="114300" simplePos="0" relativeHeight="251665408" behindDoc="0" locked="0" layoutInCell="1" allowOverlap="1" wp14:anchorId="40F9180F" wp14:editId="2F1CCED1">
                <wp:simplePos x="0" y="0"/>
                <wp:positionH relativeFrom="margin">
                  <wp:posOffset>0</wp:posOffset>
                </wp:positionH>
                <wp:positionV relativeFrom="paragraph">
                  <wp:posOffset>795655</wp:posOffset>
                </wp:positionV>
                <wp:extent cx="6385560" cy="1404620"/>
                <wp:effectExtent l="0" t="0" r="15240" b="2603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1404620"/>
                        </a:xfrm>
                        <a:prstGeom prst="rect">
                          <a:avLst/>
                        </a:prstGeom>
                        <a:solidFill>
                          <a:srgbClr val="FFFFFF"/>
                        </a:solidFill>
                        <a:ln w="9525">
                          <a:solidFill>
                            <a:srgbClr val="000000"/>
                          </a:solidFill>
                          <a:miter lim="800000"/>
                          <a:headEnd/>
                          <a:tailEnd/>
                        </a:ln>
                      </wps:spPr>
                      <wps:txbx>
                        <w:txbxContent>
                          <w:p w:rsidR="00581E61" w:rsidRDefault="00581E61" w:rsidP="005F2917">
                            <w:pPr>
                              <w:spacing w:after="0"/>
                              <w:rPr>
                                <w:rFonts w:ascii="Cambria" w:hAnsi="Cambria"/>
                                <w:i/>
                                <w:sz w:val="24"/>
                                <w:szCs w:val="24"/>
                              </w:rPr>
                            </w:pPr>
                            <w:r w:rsidRPr="00EF1F82">
                              <w:rPr>
                                <w:rFonts w:ascii="Cambria" w:hAnsi="Cambria"/>
                                <w:b/>
                                <w:i/>
                                <w:sz w:val="24"/>
                                <w:szCs w:val="24"/>
                                <w:highlight w:val="lightGray"/>
                              </w:rPr>
                              <w:t>REFLECTION</w:t>
                            </w:r>
                            <w:r w:rsidRPr="00EF1F82">
                              <w:rPr>
                                <w:rFonts w:ascii="Cambria" w:hAnsi="Cambria"/>
                                <w:i/>
                                <w:sz w:val="24"/>
                                <w:szCs w:val="24"/>
                                <w:highlight w:val="lightGray"/>
                              </w:rPr>
                              <w:t>: Compare past beliefs on interracial relationships with today’s more current beliefs. What are the differences?</w:t>
                            </w:r>
                          </w:p>
                          <w:p w:rsidR="00581E61" w:rsidRPr="003C1702" w:rsidRDefault="00581E61" w:rsidP="005F2917">
                            <w:pPr>
                              <w:spacing w:after="0"/>
                              <w:rPr>
                                <w:rFonts w:ascii="Cambria" w:hAnsi="Cambria"/>
                                <w:i/>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0;margin-top:62.65pt;width:502.8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">
                <v:textbox style="mso-fit-shape-to-text:t">
                  <w:txbxContent>
                    <w:p w:rsidR="00581E61" w:rsidRDefault="00581E61" w:rsidP="005F2917">
                      <w:pPr>
                        <w:spacing w:after="0"/>
                        <w:rPr>
                          <w:rFonts w:ascii="Cambria" w:hAnsi="Cambria"/>
                          <w:i/>
                          <w:sz w:val="24"/>
                          <w:szCs w:val="24"/>
                        </w:rPr>
                      </w:pPr>
                      <w:r w:rsidRPr="00EF1F82">
                        <w:rPr>
                          <w:rFonts w:ascii="Cambria" w:hAnsi="Cambria"/>
                          <w:b/>
                          <w:i/>
                          <w:sz w:val="24"/>
                          <w:szCs w:val="24"/>
                          <w:highlight w:val="lightGray"/>
                        </w:rPr>
                        <w:t>REFLECTION</w:t>
                      </w:r>
                      <w:r w:rsidRPr="00EF1F82">
                        <w:rPr>
                          <w:rFonts w:ascii="Cambria" w:hAnsi="Cambria"/>
                          <w:i/>
                          <w:sz w:val="24"/>
                          <w:szCs w:val="24"/>
                          <w:highlight w:val="lightGray"/>
                        </w:rPr>
                        <w:t>: Compare past beliefs on interracial relationships with today’s more current beliefs. What are the differences?</w:t>
                      </w:r>
                    </w:p>
                    <w:p w:rsidR="00581E61" w:rsidRPr="003C1702" w:rsidRDefault="00581E61" w:rsidP="005F2917">
                      <w:pPr>
                        <w:spacing w:after="0"/>
                        <w:rPr>
                          <w:rFonts w:ascii="Cambria" w:hAnsi="Cambria"/>
                          <w:i/>
                          <w:sz w:val="24"/>
                          <w:szCs w:val="24"/>
                        </w:rPr>
                      </w:pPr>
                    </w:p>
                  </w:txbxContent>
                </v:textbox>
                <w10:wrap type="square" anchorx="margin"/>
              </v:shape>
            </w:pict>
          </mc:Fallback>
        </mc:AlternateContent>
      </w:r>
      <w:r w:rsidR="00464E14">
        <w:rPr>
          <w:rFonts w:ascii="Cambria" w:hAnsi="Cambria"/>
        </w:rPr>
        <w:t>“One of the greatest affronts to human dignity was the ban on development of love relationships between people of different races, “said Lawrence Hamilton, a professor of politics at the University of Johannesburg. So their existence now is “quite an important barometer” of progress in the country, he said.</w:t>
      </w:r>
    </w:p>
    <w:p w:rsidR="005F2917" w:rsidRPr="00464E14" w:rsidRDefault="00EF1F82" w:rsidP="00464E14">
      <w:pPr>
        <w:spacing w:after="0"/>
        <w:rPr>
          <w:rFonts w:ascii="Cambria" w:hAnsi="Cambria"/>
        </w:rPr>
      </w:pPr>
      <w:r w:rsidRPr="003C1702">
        <w:rPr>
          <w:rFonts w:ascii="Cambria" w:hAnsi="Cambria"/>
          <w:noProof/>
        </w:rPr>
        <mc:AlternateContent>
          <mc:Choice Requires="wps">
            <w:drawing>
              <wp:anchor distT="45720" distB="45720" distL="114300" distR="114300" simplePos="0" relativeHeight="251667456" behindDoc="0" locked="0" layoutInCell="1" allowOverlap="1" wp14:anchorId="4B00E592" wp14:editId="7C73E8A7">
                <wp:simplePos x="0" y="0"/>
                <wp:positionH relativeFrom="margin">
                  <wp:align>right</wp:align>
                </wp:positionH>
                <wp:positionV relativeFrom="paragraph">
                  <wp:posOffset>1159510</wp:posOffset>
                </wp:positionV>
                <wp:extent cx="6385560" cy="2415540"/>
                <wp:effectExtent l="0" t="0" r="15240" b="2286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2415540"/>
                        </a:xfrm>
                        <a:prstGeom prst="rect">
                          <a:avLst/>
                        </a:prstGeom>
                        <a:solidFill>
                          <a:srgbClr val="FFFFFF"/>
                        </a:solidFill>
                        <a:ln w="9525">
                          <a:solidFill>
                            <a:srgbClr val="000000"/>
                          </a:solidFill>
                          <a:miter lim="800000"/>
                          <a:headEnd/>
                          <a:tailEnd/>
                        </a:ln>
                      </wps:spPr>
                      <wps:txbx>
                        <w:txbxContent>
                          <w:p w:rsidR="00581E61" w:rsidRDefault="00581E61" w:rsidP="00EF1F82">
                            <w:pPr>
                              <w:spacing w:after="0"/>
                              <w:rPr>
                                <w:rFonts w:ascii="Cambria" w:hAnsi="Cambria"/>
                                <w:i/>
                                <w:sz w:val="24"/>
                                <w:szCs w:val="24"/>
                              </w:rPr>
                            </w:pPr>
                            <w:r w:rsidRPr="00EF1F82">
                              <w:rPr>
                                <w:rFonts w:ascii="Cambria" w:hAnsi="Cambria"/>
                                <w:b/>
                                <w:i/>
                                <w:sz w:val="24"/>
                                <w:szCs w:val="24"/>
                                <w:highlight w:val="lightGray"/>
                              </w:rPr>
                              <w:t>VIDEO ANALYSIS</w:t>
                            </w:r>
                            <w:r w:rsidRPr="00EF1F82">
                              <w:rPr>
                                <w:rFonts w:ascii="Cambria" w:hAnsi="Cambria"/>
                                <w:i/>
                                <w:sz w:val="24"/>
                                <w:szCs w:val="24"/>
                                <w:highlight w:val="lightGray"/>
                              </w:rPr>
                              <w:t>: Watch the presented video and answer the following prompts.</w:t>
                            </w:r>
                          </w:p>
                          <w:p w:rsidR="00581E61" w:rsidRDefault="00581E61" w:rsidP="00EF1F82">
                            <w:pPr>
                              <w:spacing w:after="0"/>
                              <w:rPr>
                                <w:rFonts w:ascii="Cambria" w:hAnsi="Cambria"/>
                                <w:i/>
                                <w:sz w:val="24"/>
                                <w:szCs w:val="24"/>
                              </w:rPr>
                            </w:pPr>
                          </w:p>
                          <w:p w:rsidR="00581E61" w:rsidRDefault="00581E61" w:rsidP="00EF1F82">
                            <w:pPr>
                              <w:pStyle w:val="ListParagraph"/>
                              <w:numPr>
                                <w:ilvl w:val="0"/>
                                <w:numId w:val="1"/>
                              </w:numPr>
                              <w:spacing w:after="0"/>
                              <w:rPr>
                                <w:rFonts w:ascii="Cambria" w:hAnsi="Cambria"/>
                                <w:i/>
                                <w:sz w:val="24"/>
                                <w:szCs w:val="24"/>
                              </w:rPr>
                            </w:pPr>
                            <w:r>
                              <w:rPr>
                                <w:rFonts w:ascii="Cambria" w:hAnsi="Cambria"/>
                                <w:i/>
                                <w:sz w:val="24"/>
                                <w:szCs w:val="24"/>
                              </w:rPr>
                              <w:t>With interracial marriage now acceptable in our nation, what is the new controversial issue that many Americans currently face according to the video?</w:t>
                            </w:r>
                          </w:p>
                          <w:p w:rsidR="00FE5A7A" w:rsidRDefault="00FE5A7A" w:rsidP="00EF1F82">
                            <w:pPr>
                              <w:pStyle w:val="ListParagraph"/>
                              <w:spacing w:after="0"/>
                              <w:rPr>
                                <w:rFonts w:ascii="Cambria" w:hAnsi="Cambria"/>
                                <w:i/>
                                <w:sz w:val="24"/>
                                <w:szCs w:val="24"/>
                              </w:rPr>
                            </w:pPr>
                          </w:p>
                          <w:p w:rsidR="00581E61" w:rsidRDefault="00581E61" w:rsidP="00EF1F82">
                            <w:pPr>
                              <w:pStyle w:val="ListParagraph"/>
                              <w:spacing w:after="0"/>
                              <w:rPr>
                                <w:rFonts w:ascii="Cambria" w:hAnsi="Cambria"/>
                                <w:i/>
                                <w:sz w:val="24"/>
                                <w:szCs w:val="24"/>
                              </w:rPr>
                            </w:pPr>
                          </w:p>
                          <w:p w:rsidR="00581E61" w:rsidRPr="00EF1F82" w:rsidRDefault="00FE5A7A" w:rsidP="00EF1F82">
                            <w:pPr>
                              <w:pStyle w:val="ListParagraph"/>
                              <w:numPr>
                                <w:ilvl w:val="0"/>
                                <w:numId w:val="1"/>
                              </w:numPr>
                              <w:spacing w:after="0"/>
                              <w:rPr>
                                <w:rFonts w:ascii="Cambria" w:hAnsi="Cambria"/>
                                <w:i/>
                                <w:sz w:val="24"/>
                                <w:szCs w:val="24"/>
                              </w:rPr>
                            </w:pPr>
                            <w:r>
                              <w:rPr>
                                <w:rFonts w:ascii="Cambria" w:hAnsi="Cambria"/>
                                <w:i/>
                                <w:sz w:val="24"/>
                                <w:szCs w:val="24"/>
                              </w:rPr>
                              <w:t>Reflecting upon</w:t>
                            </w:r>
                            <w:r w:rsidR="00581E61">
                              <w:rPr>
                                <w:rFonts w:ascii="Cambria" w:hAnsi="Cambria"/>
                                <w:i/>
                                <w:sz w:val="24"/>
                                <w:szCs w:val="24"/>
                              </w:rPr>
                              <w:t xml:space="preserve"> </w:t>
                            </w:r>
                            <w:proofErr w:type="spellStart"/>
                            <w:r w:rsidR="00581E61">
                              <w:rPr>
                                <w:rFonts w:ascii="Cambria" w:hAnsi="Cambria"/>
                                <w:i/>
                                <w:sz w:val="24"/>
                                <w:szCs w:val="24"/>
                              </w:rPr>
                              <w:t>Bruton’s</w:t>
                            </w:r>
                            <w:proofErr w:type="spellEnd"/>
                            <w:r>
                              <w:rPr>
                                <w:rFonts w:ascii="Cambria" w:hAnsi="Cambria"/>
                                <w:i/>
                                <w:sz w:val="24"/>
                                <w:szCs w:val="24"/>
                              </w:rPr>
                              <w:t xml:space="preserve"> article and the YouTube video</w:t>
                            </w:r>
                            <w:r w:rsidR="00581E61">
                              <w:rPr>
                                <w:rFonts w:ascii="Cambria" w:hAnsi="Cambria"/>
                                <w:i/>
                                <w:sz w:val="24"/>
                                <w:szCs w:val="24"/>
                              </w:rPr>
                              <w:t>, is our society moving forward in tolerance or backtracking? Explain.</w:t>
                            </w:r>
                          </w:p>
                          <w:p w:rsidR="00581E61" w:rsidRDefault="00581E61" w:rsidP="00EF1F82">
                            <w:pPr>
                              <w:spacing w:after="0"/>
                              <w:rPr>
                                <w:rFonts w:ascii="Cambria" w:hAnsi="Cambria"/>
                                <w:i/>
                                <w:sz w:val="24"/>
                                <w:szCs w:val="24"/>
                              </w:rPr>
                            </w:pPr>
                          </w:p>
                          <w:p w:rsidR="00581E61" w:rsidRDefault="00581E61" w:rsidP="00EF1F82">
                            <w:pPr>
                              <w:spacing w:after="0"/>
                              <w:rPr>
                                <w:rFonts w:ascii="Cambria" w:hAnsi="Cambria"/>
                                <w:i/>
                                <w:sz w:val="24"/>
                                <w:szCs w:val="24"/>
                              </w:rPr>
                            </w:pPr>
                          </w:p>
                          <w:p w:rsidR="00581E61" w:rsidRDefault="00581E61" w:rsidP="00EF1F82">
                            <w:pPr>
                              <w:spacing w:after="0"/>
                              <w:rPr>
                                <w:rFonts w:ascii="Cambria" w:hAnsi="Cambria"/>
                                <w:i/>
                                <w:sz w:val="24"/>
                                <w:szCs w:val="24"/>
                              </w:rPr>
                            </w:pPr>
                          </w:p>
                          <w:p w:rsidR="00581E61" w:rsidRPr="003C1702" w:rsidRDefault="00581E61" w:rsidP="00EF1F82">
                            <w:pPr>
                              <w:spacing w:after="0"/>
                              <w:rPr>
                                <w:rFonts w:ascii="Cambria" w:hAnsi="Cambria"/>
                                <w:i/>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B00E592" id="Text Box 6" o:spid="_x0000_s1030" type="#_x0000_t202" style="position:absolute;margin-left:451.6pt;margin-top:91.3pt;width:502.8pt;height:190.2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">
                <v:textbox>
                  <w:txbxContent>
                    <w:p w:rsidR="00581E61" w:rsidRDefault="00581E61" w:rsidP="00EF1F82">
                      <w:pPr>
                        <w:spacing w:after="0"/>
                        <w:rPr>
                          <w:rFonts w:ascii="Cambria" w:hAnsi="Cambria"/>
                          <w:i/>
                          <w:sz w:val="24"/>
                          <w:szCs w:val="24"/>
                        </w:rPr>
                      </w:pPr>
                      <w:r w:rsidRPr="00EF1F82">
                        <w:rPr>
                          <w:rFonts w:ascii="Cambria" w:hAnsi="Cambria"/>
                          <w:b/>
                          <w:i/>
                          <w:sz w:val="24"/>
                          <w:szCs w:val="24"/>
                          <w:highlight w:val="lightGray"/>
                        </w:rPr>
                        <w:t>VIDEO ANALYSIS</w:t>
                      </w:r>
                      <w:r w:rsidRPr="00EF1F82">
                        <w:rPr>
                          <w:rFonts w:ascii="Cambria" w:hAnsi="Cambria"/>
                          <w:i/>
                          <w:sz w:val="24"/>
                          <w:szCs w:val="24"/>
                          <w:highlight w:val="lightGray"/>
                        </w:rPr>
                        <w:t>: Watch the presented video and answer the following prompts.</w:t>
                      </w:r>
                    </w:p>
                    <w:p w:rsidR="00581E61" w:rsidRDefault="00581E61" w:rsidP="00EF1F82">
                      <w:pPr>
                        <w:spacing w:after="0"/>
                        <w:rPr>
                          <w:rFonts w:ascii="Cambria" w:hAnsi="Cambria"/>
                          <w:i/>
                          <w:sz w:val="24"/>
                          <w:szCs w:val="24"/>
                        </w:rPr>
                      </w:pPr>
                    </w:p>
                    <w:p w:rsidR="00581E61" w:rsidRDefault="00581E61" w:rsidP="00EF1F82">
                      <w:pPr>
                        <w:pStyle w:val="ListParagraph"/>
                        <w:numPr>
                          <w:ilvl w:val="0"/>
                          <w:numId w:val="1"/>
                        </w:numPr>
                        <w:spacing w:after="0"/>
                        <w:rPr>
                          <w:rFonts w:ascii="Cambria" w:hAnsi="Cambria"/>
                          <w:i/>
                          <w:sz w:val="24"/>
                          <w:szCs w:val="24"/>
                        </w:rPr>
                      </w:pPr>
                      <w:r>
                        <w:rPr>
                          <w:rFonts w:ascii="Cambria" w:hAnsi="Cambria"/>
                          <w:i/>
                          <w:sz w:val="24"/>
                          <w:szCs w:val="24"/>
                        </w:rPr>
                        <w:t>With interracial marriage now acceptable in our nation, what is the new controversial issue that many Americans currently face according to the video?</w:t>
                      </w:r>
                    </w:p>
                    <w:p w:rsidR="00FE5A7A" w:rsidRDefault="00FE5A7A" w:rsidP="00EF1F82">
                      <w:pPr>
                        <w:pStyle w:val="ListParagraph"/>
                        <w:spacing w:after="0"/>
                        <w:rPr>
                          <w:rFonts w:ascii="Cambria" w:hAnsi="Cambria"/>
                          <w:i/>
                          <w:sz w:val="24"/>
                          <w:szCs w:val="24"/>
                        </w:rPr>
                      </w:pPr>
                    </w:p>
                    <w:p w:rsidR="00581E61" w:rsidRDefault="00581E61" w:rsidP="00EF1F82">
                      <w:pPr>
                        <w:pStyle w:val="ListParagraph"/>
                        <w:spacing w:after="0"/>
                        <w:rPr>
                          <w:rFonts w:ascii="Cambria" w:hAnsi="Cambria"/>
                          <w:i/>
                          <w:sz w:val="24"/>
                          <w:szCs w:val="24"/>
                        </w:rPr>
                      </w:pPr>
                    </w:p>
                    <w:p w:rsidR="00581E61" w:rsidRPr="00EF1F82" w:rsidRDefault="00FE5A7A" w:rsidP="00EF1F82">
                      <w:pPr>
                        <w:pStyle w:val="ListParagraph"/>
                        <w:numPr>
                          <w:ilvl w:val="0"/>
                          <w:numId w:val="1"/>
                        </w:numPr>
                        <w:spacing w:after="0"/>
                        <w:rPr>
                          <w:rFonts w:ascii="Cambria" w:hAnsi="Cambria"/>
                          <w:i/>
                          <w:sz w:val="24"/>
                          <w:szCs w:val="24"/>
                        </w:rPr>
                      </w:pPr>
                      <w:r>
                        <w:rPr>
                          <w:rFonts w:ascii="Cambria" w:hAnsi="Cambria"/>
                          <w:i/>
                          <w:sz w:val="24"/>
                          <w:szCs w:val="24"/>
                        </w:rPr>
                        <w:t>Reflecting upon</w:t>
                      </w:r>
                      <w:r w:rsidR="00581E61">
                        <w:rPr>
                          <w:rFonts w:ascii="Cambria" w:hAnsi="Cambria"/>
                          <w:i/>
                          <w:sz w:val="24"/>
                          <w:szCs w:val="24"/>
                        </w:rPr>
                        <w:t xml:space="preserve"> </w:t>
                      </w:r>
                      <w:proofErr w:type="spellStart"/>
                      <w:r w:rsidR="00581E61">
                        <w:rPr>
                          <w:rFonts w:ascii="Cambria" w:hAnsi="Cambria"/>
                          <w:i/>
                          <w:sz w:val="24"/>
                          <w:szCs w:val="24"/>
                        </w:rPr>
                        <w:t>Bruton’s</w:t>
                      </w:r>
                      <w:proofErr w:type="spellEnd"/>
                      <w:r>
                        <w:rPr>
                          <w:rFonts w:ascii="Cambria" w:hAnsi="Cambria"/>
                          <w:i/>
                          <w:sz w:val="24"/>
                          <w:szCs w:val="24"/>
                        </w:rPr>
                        <w:t xml:space="preserve"> article and the YouTube video</w:t>
                      </w:r>
                      <w:r w:rsidR="00581E61">
                        <w:rPr>
                          <w:rFonts w:ascii="Cambria" w:hAnsi="Cambria"/>
                          <w:i/>
                          <w:sz w:val="24"/>
                          <w:szCs w:val="24"/>
                        </w:rPr>
                        <w:t>, is our society moving forward in tolerance or backtracking? Explain.</w:t>
                      </w:r>
                    </w:p>
                    <w:p w:rsidR="00581E61" w:rsidRDefault="00581E61" w:rsidP="00EF1F82">
                      <w:pPr>
                        <w:spacing w:after="0"/>
                        <w:rPr>
                          <w:rFonts w:ascii="Cambria" w:hAnsi="Cambria"/>
                          <w:i/>
                          <w:sz w:val="24"/>
                          <w:szCs w:val="24"/>
                        </w:rPr>
                      </w:pPr>
                    </w:p>
                    <w:p w:rsidR="00581E61" w:rsidRDefault="00581E61" w:rsidP="00EF1F82">
                      <w:pPr>
                        <w:spacing w:after="0"/>
                        <w:rPr>
                          <w:rFonts w:ascii="Cambria" w:hAnsi="Cambria"/>
                          <w:i/>
                          <w:sz w:val="24"/>
                          <w:szCs w:val="24"/>
                        </w:rPr>
                      </w:pPr>
                    </w:p>
                    <w:p w:rsidR="00581E61" w:rsidRDefault="00581E61" w:rsidP="00EF1F82">
                      <w:pPr>
                        <w:spacing w:after="0"/>
                        <w:rPr>
                          <w:rFonts w:ascii="Cambria" w:hAnsi="Cambria"/>
                          <w:i/>
                          <w:sz w:val="24"/>
                          <w:szCs w:val="24"/>
                        </w:rPr>
                      </w:pPr>
                    </w:p>
                    <w:p w:rsidR="00581E61" w:rsidRPr="003C1702" w:rsidRDefault="00581E61" w:rsidP="00EF1F82">
                      <w:pPr>
                        <w:spacing w:after="0"/>
                        <w:rPr>
                          <w:rFonts w:ascii="Cambria" w:hAnsi="Cambria"/>
                          <w:i/>
                          <w:sz w:val="24"/>
                          <w:szCs w:val="24"/>
                        </w:rPr>
                      </w:pPr>
                    </w:p>
                  </w:txbxContent>
                </v:textbox>
                <w10:wrap type="square" anchorx="margin"/>
              </v:shape>
            </w:pict>
          </mc:Fallback>
        </mc:AlternateContent>
      </w:r>
    </w:p>
    <w:sectPr w:rsidR="005F2917" w:rsidRPr="00464E14" w:rsidSect="003C170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roximaNovaRegular">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23D9F"/>
    <w:multiLevelType w:val="hybridMultilevel"/>
    <w:tmpl w:val="6A20E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E14"/>
    <w:rsid w:val="0001505D"/>
    <w:rsid w:val="00026CA0"/>
    <w:rsid w:val="00053135"/>
    <w:rsid w:val="00055C78"/>
    <w:rsid w:val="000911AD"/>
    <w:rsid w:val="000B5D54"/>
    <w:rsid w:val="000C34C3"/>
    <w:rsid w:val="000F03FF"/>
    <w:rsid w:val="00102A59"/>
    <w:rsid w:val="0011428C"/>
    <w:rsid w:val="00131E42"/>
    <w:rsid w:val="00133AD9"/>
    <w:rsid w:val="0013734B"/>
    <w:rsid w:val="001506FC"/>
    <w:rsid w:val="00160662"/>
    <w:rsid w:val="00256714"/>
    <w:rsid w:val="002B6EC9"/>
    <w:rsid w:val="002C59FC"/>
    <w:rsid w:val="002F7554"/>
    <w:rsid w:val="00327741"/>
    <w:rsid w:val="003560A7"/>
    <w:rsid w:val="00373F5A"/>
    <w:rsid w:val="003C1702"/>
    <w:rsid w:val="003F0D89"/>
    <w:rsid w:val="003F1B80"/>
    <w:rsid w:val="003F214A"/>
    <w:rsid w:val="004328B6"/>
    <w:rsid w:val="00444230"/>
    <w:rsid w:val="00451BE3"/>
    <w:rsid w:val="00460E08"/>
    <w:rsid w:val="00464E14"/>
    <w:rsid w:val="0047376C"/>
    <w:rsid w:val="00491203"/>
    <w:rsid w:val="00493C29"/>
    <w:rsid w:val="004F6445"/>
    <w:rsid w:val="00532291"/>
    <w:rsid w:val="0055130A"/>
    <w:rsid w:val="00567BC6"/>
    <w:rsid w:val="00581383"/>
    <w:rsid w:val="005819F9"/>
    <w:rsid w:val="00581E61"/>
    <w:rsid w:val="005A6E6B"/>
    <w:rsid w:val="005C13C0"/>
    <w:rsid w:val="005E64E5"/>
    <w:rsid w:val="005F2917"/>
    <w:rsid w:val="00603421"/>
    <w:rsid w:val="006038C7"/>
    <w:rsid w:val="006073C3"/>
    <w:rsid w:val="00614BD5"/>
    <w:rsid w:val="006167A0"/>
    <w:rsid w:val="00620413"/>
    <w:rsid w:val="00635B2E"/>
    <w:rsid w:val="006413E2"/>
    <w:rsid w:val="00651ADE"/>
    <w:rsid w:val="00663B7F"/>
    <w:rsid w:val="0067603B"/>
    <w:rsid w:val="006A46A4"/>
    <w:rsid w:val="006C35FD"/>
    <w:rsid w:val="006D1F90"/>
    <w:rsid w:val="006E3204"/>
    <w:rsid w:val="006F2CDD"/>
    <w:rsid w:val="007024DF"/>
    <w:rsid w:val="007048CC"/>
    <w:rsid w:val="00730409"/>
    <w:rsid w:val="007426AC"/>
    <w:rsid w:val="00772DEC"/>
    <w:rsid w:val="007734B2"/>
    <w:rsid w:val="00781CAB"/>
    <w:rsid w:val="0078256E"/>
    <w:rsid w:val="00793009"/>
    <w:rsid w:val="007D0DA4"/>
    <w:rsid w:val="00824E2D"/>
    <w:rsid w:val="00842604"/>
    <w:rsid w:val="00851B89"/>
    <w:rsid w:val="00853B9E"/>
    <w:rsid w:val="00871543"/>
    <w:rsid w:val="008A4CF2"/>
    <w:rsid w:val="008D3148"/>
    <w:rsid w:val="008D4FE0"/>
    <w:rsid w:val="00903F7E"/>
    <w:rsid w:val="00926538"/>
    <w:rsid w:val="00941AEF"/>
    <w:rsid w:val="009740DF"/>
    <w:rsid w:val="0097634E"/>
    <w:rsid w:val="00A0676E"/>
    <w:rsid w:val="00A3240C"/>
    <w:rsid w:val="00A76697"/>
    <w:rsid w:val="00A85B8D"/>
    <w:rsid w:val="00A9348B"/>
    <w:rsid w:val="00AB66FF"/>
    <w:rsid w:val="00AE12E7"/>
    <w:rsid w:val="00AF5328"/>
    <w:rsid w:val="00AF6890"/>
    <w:rsid w:val="00B4416E"/>
    <w:rsid w:val="00B712ED"/>
    <w:rsid w:val="00BA3910"/>
    <w:rsid w:val="00BC5936"/>
    <w:rsid w:val="00BD7D60"/>
    <w:rsid w:val="00BF22B4"/>
    <w:rsid w:val="00C22951"/>
    <w:rsid w:val="00C243D1"/>
    <w:rsid w:val="00C37DDC"/>
    <w:rsid w:val="00C50C35"/>
    <w:rsid w:val="00C72634"/>
    <w:rsid w:val="00C96986"/>
    <w:rsid w:val="00CD2B7A"/>
    <w:rsid w:val="00CE1E2D"/>
    <w:rsid w:val="00CE3819"/>
    <w:rsid w:val="00CF0B05"/>
    <w:rsid w:val="00D25574"/>
    <w:rsid w:val="00D3290A"/>
    <w:rsid w:val="00D43D42"/>
    <w:rsid w:val="00D63500"/>
    <w:rsid w:val="00D96251"/>
    <w:rsid w:val="00DC13B6"/>
    <w:rsid w:val="00E40675"/>
    <w:rsid w:val="00E46A3C"/>
    <w:rsid w:val="00E62B00"/>
    <w:rsid w:val="00E90E4E"/>
    <w:rsid w:val="00E97680"/>
    <w:rsid w:val="00ED7590"/>
    <w:rsid w:val="00EF1F82"/>
    <w:rsid w:val="00F2007C"/>
    <w:rsid w:val="00F41C9A"/>
    <w:rsid w:val="00F5645C"/>
    <w:rsid w:val="00F97628"/>
    <w:rsid w:val="00FA2049"/>
    <w:rsid w:val="00FD3F79"/>
    <w:rsid w:val="00FE5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1F82"/>
    <w:pPr>
      <w:ind w:left="720"/>
      <w:contextualSpacing/>
    </w:pPr>
  </w:style>
  <w:style w:type="paragraph" w:styleId="BalloonText">
    <w:name w:val="Balloon Text"/>
    <w:basedOn w:val="Normal"/>
    <w:link w:val="BalloonTextChar"/>
    <w:uiPriority w:val="99"/>
    <w:semiHidden/>
    <w:unhideWhenUsed/>
    <w:rsid w:val="00AE1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2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1F82"/>
    <w:pPr>
      <w:ind w:left="720"/>
      <w:contextualSpacing/>
    </w:pPr>
  </w:style>
  <w:style w:type="paragraph" w:styleId="BalloonText">
    <w:name w:val="Balloon Text"/>
    <w:basedOn w:val="Normal"/>
    <w:link w:val="BalloonTextChar"/>
    <w:uiPriority w:val="99"/>
    <w:semiHidden/>
    <w:unhideWhenUsed/>
    <w:rsid w:val="00AE1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2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02114-7A01-4325-9B36-61F1E78B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Lucky Souvannarath</dc:creator>
  <cp:keywords/>
  <dc:description/>
  <cp:lastModifiedBy>Rosemary Bartel</cp:lastModifiedBy>
  <cp:revision>6</cp:revision>
  <cp:lastPrinted>2015-04-24T12:45:00Z</cp:lastPrinted>
  <dcterms:created xsi:type="dcterms:W3CDTF">2015-04-23T15:01:00Z</dcterms:created>
  <dcterms:modified xsi:type="dcterms:W3CDTF">2015-04-24T14:01:00Z</dcterms:modified>
</cp:coreProperties>
</file>